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7788532E" w14:textId="7B99F93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68D10A85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Baldrighi Bertoni Music Productions Srl </w:t>
      </w:r>
    </w:p>
    <w:p w14:paraId="368D874E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Piazza Prinetti 27/B Merate (LC) CAP 23807 – Italia </w:t>
      </w:r>
    </w:p>
    <w:p w14:paraId="6E8C7FE5" w14:textId="77777777" w:rsidR="00137676" w:rsidRPr="004B4902" w:rsidRDefault="00137676" w:rsidP="00137676">
      <w:pPr>
        <w:autoSpaceDE w:val="0"/>
        <w:autoSpaceDN w:val="0"/>
        <w:adjustRightInd w:val="0"/>
        <w:rPr>
          <w:color w:val="000000"/>
          <w:sz w:val="18"/>
          <w:szCs w:val="18"/>
          <w:lang w:val="it-IT" w:eastAsia="it-IT"/>
        </w:rPr>
      </w:pPr>
      <w:r w:rsidRPr="004B4902">
        <w:rPr>
          <w:color w:val="000000"/>
          <w:sz w:val="18"/>
          <w:szCs w:val="18"/>
          <w:lang w:val="it-IT" w:eastAsia="it-IT"/>
        </w:rPr>
        <w:t xml:space="preserve">Nuova sede legale: Via Pontaccio, 10 – _20121 Milano (MI) – _Italia </w:t>
      </w:r>
    </w:p>
    <w:p w14:paraId="1F1355C0" w14:textId="77777777" w:rsidR="00137676" w:rsidRPr="004B4902" w:rsidRDefault="00137676" w:rsidP="00137676">
      <w:pPr>
        <w:snapToGrid w:val="0"/>
        <w:ind w:right="-86"/>
        <w:contextualSpacing/>
        <w:rPr>
          <w:i/>
          <w:iCs/>
          <w:color w:val="000000" w:themeColor="text1"/>
          <w:sz w:val="18"/>
          <w:szCs w:val="18"/>
        </w:rPr>
      </w:pPr>
      <w:r w:rsidRPr="004B4902">
        <w:rPr>
          <w:color w:val="000000"/>
          <w:sz w:val="18"/>
          <w:szCs w:val="18"/>
          <w:lang w:val="it-IT" w:eastAsia="it-IT"/>
        </w:rPr>
        <w:t>CF/P.IVA 11761200960</w:t>
      </w:r>
    </w:p>
    <w:p w14:paraId="7ABF157B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0FA7FC1C" w14:textId="77777777" w:rsidR="007D56C8" w:rsidRPr="00703C47" w:rsidRDefault="007D56C8" w:rsidP="007D56C8">
      <w:pPr>
        <w:tabs>
          <w:tab w:val="left" w:pos="5670"/>
        </w:tabs>
        <w:rPr>
          <w:color w:val="212121"/>
          <w:sz w:val="18"/>
          <w:szCs w:val="18"/>
          <w:lang w:val="fr-CH"/>
        </w:rPr>
      </w:pPr>
    </w:p>
    <w:p w14:paraId="3A7F6B5B" w14:textId="77777777" w:rsidR="007D56C8" w:rsidRPr="00703C47" w:rsidRDefault="007D56C8" w:rsidP="007D56C8">
      <w:pPr>
        <w:rPr>
          <w:i/>
          <w:iCs/>
          <w:sz w:val="18"/>
          <w:szCs w:val="18"/>
        </w:rPr>
      </w:pPr>
    </w:p>
    <w:p w14:paraId="454649D7" w14:textId="77777777" w:rsidR="007D56C8" w:rsidRPr="00703C47" w:rsidRDefault="007D56C8" w:rsidP="007D56C8">
      <w:pPr>
        <w:jc w:val="right"/>
        <w:rPr>
          <w:sz w:val="18"/>
          <w:szCs w:val="18"/>
        </w:rPr>
      </w:pPr>
      <w:r w:rsidRPr="00703C47">
        <w:rPr>
          <w:sz w:val="18"/>
          <w:szCs w:val="18"/>
        </w:rPr>
        <w:t>Spett.le</w:t>
      </w:r>
    </w:p>
    <w:p w14:paraId="348B9765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FONDAZIONE RAVELLO</w:t>
      </w:r>
    </w:p>
    <w:p w14:paraId="1413363B" w14:textId="72B30980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PIAZZA DUOMO SNC | 84010 RAVELLO SA</w:t>
      </w:r>
    </w:p>
    <w:p w14:paraId="40141F8B" w14:textId="77777777" w:rsidR="007D56C8" w:rsidRPr="00703C47" w:rsidRDefault="007D56C8" w:rsidP="007D56C8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703C47">
        <w:rPr>
          <w:sz w:val="18"/>
          <w:szCs w:val="18"/>
        </w:rPr>
        <w:t>P.I. 03918610654</w:t>
      </w:r>
    </w:p>
    <w:p w14:paraId="1909739D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4B709FA3" w14:textId="77777777" w:rsidR="000B026E" w:rsidRPr="00703C47" w:rsidRDefault="000B026E" w:rsidP="000B026E">
      <w:pPr>
        <w:contextualSpacing/>
        <w:jc w:val="both"/>
        <w:rPr>
          <w:sz w:val="18"/>
          <w:szCs w:val="18"/>
        </w:rPr>
      </w:pPr>
    </w:p>
    <w:p w14:paraId="50C8D38F" w14:textId="5C7E4004" w:rsidR="00A52F03" w:rsidRPr="00703C47" w:rsidRDefault="00A52F03" w:rsidP="00703C47">
      <w:pPr>
        <w:ind w:right="-52"/>
        <w:jc w:val="both"/>
        <w:rPr>
          <w:color w:val="000000"/>
          <w:sz w:val="18"/>
          <w:szCs w:val="18"/>
        </w:rPr>
      </w:pPr>
      <w:r w:rsidRPr="00703C47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703C47">
        <w:rPr>
          <w:b/>
          <w:bCs/>
          <w:color w:val="000000"/>
          <w:sz w:val="18"/>
          <w:szCs w:val="18"/>
        </w:rPr>
        <w:t xml:space="preserve"> </w:t>
      </w:r>
      <w:r w:rsidRPr="00703C47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6C40A096" w14:textId="77777777" w:rsidR="00ED7180" w:rsidRDefault="00ED7180" w:rsidP="00ED7180">
      <w:pPr>
        <w:contextualSpacing/>
        <w:jc w:val="both"/>
        <w:rPr>
          <w:sz w:val="18"/>
          <w:szCs w:val="18"/>
          <w:lang w:val="it-IT"/>
        </w:rPr>
      </w:pPr>
    </w:p>
    <w:p w14:paraId="3FEB725B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Venerdì 31 luglio 2026 Belvedere di Villa Rufolo ore 20</w:t>
      </w:r>
    </w:p>
    <w:p w14:paraId="468ED417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en-GB"/>
        </w:rPr>
      </w:pPr>
      <w:r w:rsidRPr="0070159C">
        <w:rPr>
          <w:color w:val="000000" w:themeColor="text1"/>
          <w:sz w:val="18"/>
          <w:szCs w:val="18"/>
        </w:rPr>
        <w:t xml:space="preserve">Dresdner Festspielorchester | </w:t>
      </w:r>
      <w:r w:rsidRPr="0070159C">
        <w:rPr>
          <w:color w:val="000000" w:themeColor="text1"/>
          <w:sz w:val="18"/>
          <w:szCs w:val="18"/>
          <w:lang w:val="en-GB"/>
        </w:rPr>
        <w:t>Concerto Köln</w:t>
      </w:r>
    </w:p>
    <w:p w14:paraId="706B57AF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en-GB"/>
        </w:rPr>
      </w:pPr>
      <w:r w:rsidRPr="0070159C">
        <w:rPr>
          <w:color w:val="000000" w:themeColor="text1"/>
          <w:sz w:val="18"/>
          <w:szCs w:val="18"/>
          <w:lang w:val="en-GB"/>
        </w:rPr>
        <w:t>direttore Kent Nagano</w:t>
      </w:r>
    </w:p>
    <w:p w14:paraId="610FD2E7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en-GB"/>
        </w:rPr>
      </w:pPr>
      <w:r w:rsidRPr="0070159C">
        <w:rPr>
          <w:color w:val="000000" w:themeColor="text1"/>
          <w:sz w:val="18"/>
          <w:szCs w:val="18"/>
          <w:lang w:val="en-GB"/>
        </w:rPr>
        <w:t>Brünnhilde Åsa Jäger</w:t>
      </w:r>
    </w:p>
    <w:p w14:paraId="371ACB33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en-GB"/>
        </w:rPr>
      </w:pPr>
      <w:r w:rsidRPr="0070159C">
        <w:rPr>
          <w:color w:val="000000" w:themeColor="text1"/>
          <w:sz w:val="18"/>
          <w:szCs w:val="18"/>
          <w:lang w:val="en-GB"/>
        </w:rPr>
        <w:t>Siegfried Young Woo Kim</w:t>
      </w:r>
    </w:p>
    <w:p w14:paraId="19F230DB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Hagen Patrick Zielke</w:t>
      </w:r>
    </w:p>
    <w:p w14:paraId="7B49066A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Gutrune / Terza Norna Ania Vegry</w:t>
      </w:r>
    </w:p>
    <w:p w14:paraId="3B880DF0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Waltraute / Prima Norna Jasmin Etminan</w:t>
      </w:r>
    </w:p>
    <w:p w14:paraId="6D8B8C92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Seconda Norna Marie-Luise Dreßen</w:t>
      </w:r>
    </w:p>
    <w:p w14:paraId="1D9CBBD2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it-IT"/>
        </w:rPr>
      </w:pPr>
      <w:r w:rsidRPr="0070159C">
        <w:rPr>
          <w:color w:val="000000" w:themeColor="text1"/>
          <w:sz w:val="18"/>
          <w:szCs w:val="18"/>
          <w:lang w:val="it-IT"/>
        </w:rPr>
        <w:t>Gunther Johannes Kammler</w:t>
      </w:r>
    </w:p>
    <w:p w14:paraId="20DE27A8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it-IT"/>
        </w:rPr>
      </w:pPr>
    </w:p>
    <w:p w14:paraId="05A40CA3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  <w:lang w:val="it-IT"/>
        </w:rPr>
      </w:pPr>
      <w:r w:rsidRPr="0070159C">
        <w:rPr>
          <w:color w:val="000000" w:themeColor="text1"/>
          <w:sz w:val="18"/>
          <w:szCs w:val="18"/>
          <w:lang w:val="it-IT"/>
        </w:rPr>
        <w:t>Richard Wagner, Götterdämmerung</w:t>
      </w:r>
    </w:p>
    <w:p w14:paraId="018569F6" w14:textId="77777777" w:rsidR="0070159C" w:rsidRPr="0070159C" w:rsidRDefault="0070159C" w:rsidP="0070159C">
      <w:pPr>
        <w:tabs>
          <w:tab w:val="left" w:pos="8931"/>
        </w:tabs>
        <w:snapToGrid w:val="0"/>
        <w:spacing w:line="276" w:lineRule="auto"/>
        <w:ind w:right="-52"/>
        <w:contextualSpacing/>
        <w:rPr>
          <w:color w:val="000000" w:themeColor="text1"/>
          <w:sz w:val="18"/>
          <w:szCs w:val="18"/>
        </w:rPr>
      </w:pPr>
      <w:r w:rsidRPr="0070159C">
        <w:rPr>
          <w:color w:val="000000" w:themeColor="text1"/>
          <w:sz w:val="18"/>
          <w:szCs w:val="18"/>
        </w:rPr>
        <w:t>Prologo e Atto I (in forma di concerto)</w:t>
      </w:r>
    </w:p>
    <w:p w14:paraId="608CD933" w14:textId="77777777" w:rsidR="00703C47" w:rsidRPr="00703C47" w:rsidRDefault="00703C47" w:rsidP="00ED7180">
      <w:pPr>
        <w:contextualSpacing/>
        <w:jc w:val="both"/>
        <w:rPr>
          <w:sz w:val="18"/>
          <w:szCs w:val="18"/>
        </w:rPr>
      </w:pPr>
    </w:p>
    <w:p w14:paraId="6FBE4DBE" w14:textId="30DA434C" w:rsidR="000B026E" w:rsidRPr="00703C47" w:rsidRDefault="000B026E" w:rsidP="00ED7180">
      <w:pPr>
        <w:contextualSpacing/>
        <w:jc w:val="center"/>
        <w:rPr>
          <w:b/>
          <w:bCs/>
          <w:sz w:val="18"/>
          <w:szCs w:val="18"/>
        </w:rPr>
      </w:pPr>
      <w:r w:rsidRPr="00703C47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68D00753" w14:textId="5A2842DF" w:rsidR="007D56C8" w:rsidRPr="00703C47" w:rsidRDefault="00703C47" w:rsidP="00A52F03">
      <w:pPr>
        <w:tabs>
          <w:tab w:val="left" w:pos="5670"/>
        </w:tabs>
        <w:jc w:val="both"/>
        <w:rPr>
          <w:b/>
          <w:bCs/>
          <w:sz w:val="18"/>
          <w:szCs w:val="18"/>
        </w:rPr>
      </w:pPr>
      <w:r w:rsidRPr="00703C47">
        <w:rPr>
          <w:sz w:val="18"/>
          <w:szCs w:val="18"/>
        </w:rPr>
        <w:t xml:space="preserve">Il sottoscritto LORENZO BALDRIGHI, nato a VIMERCATE (MB) il 10/06/1968, codice fiscale BLDLNZ68H10M052J, domicilio: MERATE (LC) VIA CA’ DEI MONTI 46 CAP 23807, amministratore legale rappresentante della società </w:t>
      </w:r>
      <w:r w:rsidRPr="00703C47">
        <w:rPr>
          <w:sz w:val="18"/>
          <w:szCs w:val="18"/>
          <w:lang w:val="it-IT"/>
        </w:rPr>
        <w:t xml:space="preserve">BALDRIGHI BERTONI </w:t>
      </w:r>
      <w:r w:rsidR="00137676">
        <w:rPr>
          <w:sz w:val="18"/>
          <w:szCs w:val="18"/>
          <w:lang w:val="it-IT"/>
        </w:rPr>
        <w:t xml:space="preserve">MUSIC </w:t>
      </w:r>
      <w:r w:rsidRPr="00703C47">
        <w:rPr>
          <w:sz w:val="18"/>
          <w:szCs w:val="18"/>
          <w:lang w:val="it-IT"/>
        </w:rPr>
        <w:t>PRODUCTIONS SRL</w:t>
      </w:r>
      <w:r w:rsidRPr="00703C47">
        <w:rPr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</w:rPr>
        <w:t>indirizzo sede legale V</w:t>
      </w:r>
      <w:r w:rsidRPr="00703C47">
        <w:rPr>
          <w:color w:val="000000"/>
          <w:sz w:val="18"/>
          <w:szCs w:val="18"/>
          <w:lang w:val="it-IT" w:eastAsia="it-IT"/>
        </w:rPr>
        <w:t>ia Pontaccio</w:t>
      </w:r>
      <w:r w:rsidRPr="00703C47">
        <w:rPr>
          <w:color w:val="000000"/>
          <w:sz w:val="18"/>
          <w:szCs w:val="18"/>
        </w:rPr>
        <w:t xml:space="preserve"> </w:t>
      </w:r>
      <w:r w:rsidRPr="00703C47">
        <w:rPr>
          <w:color w:val="000000"/>
          <w:sz w:val="18"/>
          <w:szCs w:val="18"/>
          <w:lang w:val="it-IT" w:eastAsia="it-IT"/>
        </w:rPr>
        <w:t>10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20121 Milano (MI)</w:t>
      </w:r>
      <w:r w:rsidRPr="00703C47">
        <w:rPr>
          <w:color w:val="000000"/>
          <w:sz w:val="18"/>
          <w:szCs w:val="18"/>
        </w:rPr>
        <w:t xml:space="preserve">, </w:t>
      </w:r>
      <w:r w:rsidRPr="00703C47">
        <w:rPr>
          <w:color w:val="000000"/>
          <w:sz w:val="18"/>
          <w:szCs w:val="18"/>
          <w:lang w:val="it-IT" w:eastAsia="it-IT"/>
        </w:rPr>
        <w:t>CF/P.IVA 11761200960</w:t>
      </w:r>
      <w:r w:rsidRPr="00703C47">
        <w:rPr>
          <w:i/>
          <w:iCs/>
          <w:color w:val="000000"/>
          <w:sz w:val="18"/>
          <w:szCs w:val="18"/>
        </w:rPr>
        <w:t>,</w:t>
      </w:r>
      <w:r w:rsidR="007D56C8" w:rsidRPr="00703C47">
        <w:rPr>
          <w:sz w:val="18"/>
          <w:szCs w:val="18"/>
        </w:rPr>
        <w:t xml:space="preserve"> </w:t>
      </w:r>
      <w:r w:rsidR="007D56C8" w:rsidRPr="00703C47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 w:rsidRPr="00703C47">
        <w:rPr>
          <w:color w:val="000000"/>
          <w:sz w:val="18"/>
          <w:szCs w:val="18"/>
        </w:rPr>
        <w:t xml:space="preserve"> relativamente all’evento indicato in epigrafe</w:t>
      </w:r>
      <w:r>
        <w:rPr>
          <w:color w:val="000000"/>
          <w:sz w:val="18"/>
          <w:szCs w:val="18"/>
        </w:rPr>
        <w:t>,</w:t>
      </w:r>
    </w:p>
    <w:p w14:paraId="421A0C69" w14:textId="69652883" w:rsidR="00941B73" w:rsidRPr="00703C47" w:rsidRDefault="00941B73" w:rsidP="007D56C8">
      <w:pPr>
        <w:pStyle w:val="Default"/>
        <w:tabs>
          <w:tab w:val="left" w:pos="8547"/>
        </w:tabs>
        <w:jc w:val="center"/>
        <w:rPr>
          <w:b/>
          <w:bCs/>
          <w:sz w:val="18"/>
          <w:szCs w:val="18"/>
        </w:rPr>
      </w:pPr>
      <w:r w:rsidRPr="00703C47">
        <w:rPr>
          <w:b/>
          <w:bCs/>
          <w:sz w:val="18"/>
          <w:szCs w:val="18"/>
        </w:rPr>
        <w:t>DICHIARA</w:t>
      </w:r>
    </w:p>
    <w:p w14:paraId="44EB1381" w14:textId="60869777" w:rsidR="009815D5" w:rsidRPr="009815D5" w:rsidRDefault="00941B73" w:rsidP="00306C3E">
      <w:pPr>
        <w:tabs>
          <w:tab w:val="left" w:pos="8931"/>
        </w:tabs>
        <w:snapToGrid w:val="0"/>
        <w:spacing w:line="276" w:lineRule="auto"/>
        <w:ind w:right="-52"/>
        <w:jc w:val="both"/>
        <w:rPr>
          <w:color w:val="000000" w:themeColor="text1"/>
          <w:sz w:val="18"/>
          <w:szCs w:val="18"/>
        </w:rPr>
      </w:pPr>
      <w:r w:rsidRPr="009815D5">
        <w:rPr>
          <w:sz w:val="18"/>
          <w:szCs w:val="18"/>
        </w:rPr>
        <w:t xml:space="preserve">che </w:t>
      </w:r>
      <w:r w:rsidR="00703C47" w:rsidRPr="009815D5">
        <w:rPr>
          <w:sz w:val="18"/>
          <w:szCs w:val="18"/>
        </w:rPr>
        <w:t xml:space="preserve">BALDRIGHI BERTONI </w:t>
      </w:r>
      <w:r w:rsidR="00137676" w:rsidRPr="009815D5">
        <w:rPr>
          <w:sz w:val="18"/>
          <w:szCs w:val="18"/>
        </w:rPr>
        <w:t xml:space="preserve">MUSIC </w:t>
      </w:r>
      <w:r w:rsidR="00703C47" w:rsidRPr="009815D5">
        <w:rPr>
          <w:sz w:val="18"/>
          <w:szCs w:val="18"/>
        </w:rPr>
        <w:t xml:space="preserve">PRODUCTIONS SRL, </w:t>
      </w:r>
      <w:r w:rsidR="00703C47" w:rsidRPr="009815D5">
        <w:rPr>
          <w:color w:val="000000"/>
          <w:sz w:val="18"/>
          <w:szCs w:val="18"/>
        </w:rPr>
        <w:t xml:space="preserve">indirizzo sede legale Via Pontaccio 10, 20121 Milano (MI), CF/P.IVA 11761200960 </w:t>
      </w:r>
      <w:r w:rsidRPr="009815D5">
        <w:rPr>
          <w:sz w:val="18"/>
          <w:szCs w:val="18"/>
        </w:rPr>
        <w:t xml:space="preserve">è il soggetto giuridico che </w:t>
      </w:r>
      <w:r w:rsidR="00AA180E" w:rsidRPr="009815D5">
        <w:rPr>
          <w:color w:val="000000" w:themeColor="text1"/>
          <w:sz w:val="18"/>
          <w:szCs w:val="18"/>
        </w:rPr>
        <w:t xml:space="preserve">rappresenta in esclusiva </w:t>
      </w:r>
      <w:r w:rsidR="009815D5" w:rsidRPr="009815D5">
        <w:rPr>
          <w:color w:val="000000" w:themeColor="text1"/>
          <w:sz w:val="18"/>
          <w:szCs w:val="18"/>
        </w:rPr>
        <w:t>le predette formazione musicali “Dresdner Festspielorchester” e “Concerto Köln”</w:t>
      </w:r>
      <w:r w:rsidR="009815D5" w:rsidRPr="009815D5">
        <w:rPr>
          <w:sz w:val="18"/>
          <w:szCs w:val="18"/>
        </w:rPr>
        <w:t xml:space="preserve">, il direttore d’orchestra </w:t>
      </w:r>
      <w:r w:rsidR="009815D5" w:rsidRPr="009815D5">
        <w:rPr>
          <w:color w:val="000000" w:themeColor="text1"/>
          <w:sz w:val="18"/>
          <w:szCs w:val="18"/>
        </w:rPr>
        <w:t>Kent Nagano e gli interpreti Åsa Jäger (Brünnhilde); Young Woo Kim (Siegfried); Patrick Zielke (Hagen); Ania Vegry (Gutrune / Terza Norna); Jasmin Etminan (Waltraute / Prima Norna); Marie-Luise Dreßen (Seconda Norna); Johannes Kammler (Gunther)</w:t>
      </w:r>
      <w:r w:rsidR="009815D5">
        <w:rPr>
          <w:color w:val="000000" w:themeColor="text1"/>
          <w:sz w:val="18"/>
          <w:szCs w:val="18"/>
        </w:rPr>
        <w:t>.</w:t>
      </w:r>
    </w:p>
    <w:p w14:paraId="1D43DE38" w14:textId="09581F12" w:rsidR="00AA180E" w:rsidRPr="00137676" w:rsidRDefault="00AA180E" w:rsidP="009815D5">
      <w:pPr>
        <w:tabs>
          <w:tab w:val="left" w:pos="8931"/>
        </w:tabs>
        <w:snapToGrid w:val="0"/>
        <w:ind w:right="-52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p w14:paraId="4AF034A5" w14:textId="43FEB3C8" w:rsidR="00671F2A" w:rsidRPr="00AA180E" w:rsidRDefault="00F26577" w:rsidP="00AA180E">
      <w:pPr>
        <w:ind w:right="-86"/>
        <w:jc w:val="both"/>
        <w:rPr>
          <w:color w:val="000000" w:themeColor="text1"/>
          <w:sz w:val="18"/>
          <w:szCs w:val="18"/>
          <w:lang w:val="en-GB"/>
        </w:rPr>
      </w:pPr>
      <w:r w:rsidRPr="00AA180E">
        <w:rPr>
          <w:color w:val="000000" w:themeColor="text1"/>
          <w:sz w:val="18"/>
          <w:szCs w:val="18"/>
          <w:lang w:val="en-GB"/>
        </w:rPr>
        <w:t xml:space="preserve">Data: </w:t>
      </w:r>
      <w:r w:rsidR="00A52F03" w:rsidRPr="00AA180E">
        <w:rPr>
          <w:color w:val="000000" w:themeColor="text1"/>
          <w:sz w:val="18"/>
          <w:szCs w:val="18"/>
          <w:lang w:val="en-GB"/>
        </w:rPr>
        <w:t>_________</w:t>
      </w:r>
    </w:p>
    <w:p w14:paraId="1EE34821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703C47" w:rsidRDefault="00DC52D7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703C47" w:rsidRDefault="00AD3AB2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en-GB"/>
        </w:rPr>
      </w:pPr>
      <w:r w:rsidRPr="00703C47">
        <w:rPr>
          <w:color w:val="000000" w:themeColor="text1"/>
          <w:sz w:val="18"/>
          <w:szCs w:val="18"/>
        </w:rPr>
        <w:t>_______________________________</w:t>
      </w:r>
      <w:r w:rsidR="004C3531" w:rsidRPr="00703C47">
        <w:rPr>
          <w:color w:val="000000" w:themeColor="text1"/>
          <w:sz w:val="18"/>
          <w:szCs w:val="18"/>
          <w:lang w:val="en-GB"/>
        </w:rPr>
        <w:t xml:space="preserve"> </w:t>
      </w:r>
    </w:p>
    <w:p w14:paraId="139C7487" w14:textId="77777777" w:rsidR="007D56C8" w:rsidRPr="00703C47" w:rsidRDefault="007D56C8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Baldrighi Bertoni Music Productions srl</w:t>
      </w:r>
    </w:p>
    <w:p w14:paraId="31B9ED90" w14:textId="6FD68440" w:rsidR="00E82A01" w:rsidRPr="00703C47" w:rsidRDefault="00E82A01" w:rsidP="00E82A01">
      <w:pPr>
        <w:tabs>
          <w:tab w:val="left" w:pos="5670"/>
        </w:tabs>
        <w:rPr>
          <w:color w:val="212121"/>
          <w:sz w:val="18"/>
          <w:szCs w:val="18"/>
          <w:lang w:val="fr-CH"/>
        </w:rPr>
      </w:pPr>
      <w:r w:rsidRPr="00703C47">
        <w:rPr>
          <w:color w:val="212121"/>
          <w:sz w:val="18"/>
          <w:szCs w:val="18"/>
          <w:lang w:val="fr-CH"/>
        </w:rPr>
        <w:t>Il legale rappresentante</w:t>
      </w:r>
    </w:p>
    <w:p w14:paraId="6B699F63" w14:textId="1A209056" w:rsidR="004C3531" w:rsidRPr="00703C47" w:rsidRDefault="004C3531" w:rsidP="000B026E">
      <w:pPr>
        <w:snapToGrid w:val="0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703C47" w:rsidSect="000B02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43F516" w14:textId="77777777" w:rsidR="003D66E6" w:rsidRDefault="003D66E6">
      <w:r>
        <w:separator/>
      </w:r>
    </w:p>
  </w:endnote>
  <w:endnote w:type="continuationSeparator" w:id="0">
    <w:p w14:paraId="3F75E97C" w14:textId="77777777" w:rsidR="003D66E6" w:rsidRDefault="003D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1D86CD" w14:textId="77777777" w:rsidR="003D66E6" w:rsidRDefault="003D66E6">
      <w:r>
        <w:separator/>
      </w:r>
    </w:p>
  </w:footnote>
  <w:footnote w:type="continuationSeparator" w:id="0">
    <w:p w14:paraId="787BE856" w14:textId="77777777" w:rsidR="003D66E6" w:rsidRDefault="003D6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26A6C"/>
    <w:multiLevelType w:val="hybridMultilevel"/>
    <w:tmpl w:val="EDDA49D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4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9E46CD"/>
    <w:multiLevelType w:val="hybridMultilevel"/>
    <w:tmpl w:val="5826194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3"/>
  </w:num>
  <w:num w:numId="9" w16cid:durableId="1755201328">
    <w:abstractNumId w:val="21"/>
  </w:num>
  <w:num w:numId="10" w16cid:durableId="211771450">
    <w:abstractNumId w:val="18"/>
  </w:num>
  <w:num w:numId="11" w16cid:durableId="1525702790">
    <w:abstractNumId w:val="16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4"/>
  </w:num>
  <w:num w:numId="15" w16cid:durableId="1895121786">
    <w:abstractNumId w:val="9"/>
  </w:num>
  <w:num w:numId="16" w16cid:durableId="497767446">
    <w:abstractNumId w:val="11"/>
  </w:num>
  <w:num w:numId="17" w16cid:durableId="688986482">
    <w:abstractNumId w:val="10"/>
  </w:num>
  <w:num w:numId="18" w16cid:durableId="1376734478">
    <w:abstractNumId w:val="20"/>
  </w:num>
  <w:num w:numId="19" w16cid:durableId="1969627652">
    <w:abstractNumId w:val="15"/>
  </w:num>
  <w:num w:numId="20" w16cid:durableId="770201277">
    <w:abstractNumId w:val="19"/>
  </w:num>
  <w:num w:numId="21" w16cid:durableId="2042778975">
    <w:abstractNumId w:val="17"/>
  </w:num>
  <w:num w:numId="22" w16cid:durableId="486284951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7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37676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D03"/>
    <w:rsid w:val="001A4D15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06C3E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42DFB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7357"/>
    <w:rsid w:val="003C0668"/>
    <w:rsid w:val="003C3F4B"/>
    <w:rsid w:val="003C73A6"/>
    <w:rsid w:val="003D1303"/>
    <w:rsid w:val="003D14D1"/>
    <w:rsid w:val="003D2393"/>
    <w:rsid w:val="003D3B71"/>
    <w:rsid w:val="003D4ADA"/>
    <w:rsid w:val="003D5B69"/>
    <w:rsid w:val="003D5CB0"/>
    <w:rsid w:val="003D66E6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159C"/>
    <w:rsid w:val="007032F6"/>
    <w:rsid w:val="00703C47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86A12"/>
    <w:rsid w:val="00790ADE"/>
    <w:rsid w:val="007918D1"/>
    <w:rsid w:val="00791BF3"/>
    <w:rsid w:val="007A2B22"/>
    <w:rsid w:val="007B182E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4975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15D5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173EB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180E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2AAB"/>
    <w:rsid w:val="00AF505E"/>
    <w:rsid w:val="00B00E18"/>
    <w:rsid w:val="00B00E8E"/>
    <w:rsid w:val="00B01CB9"/>
    <w:rsid w:val="00B021E2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1B73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33E9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2362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41</cp:revision>
  <cp:lastPrinted>2020-07-30T17:41:00Z</cp:lastPrinted>
  <dcterms:created xsi:type="dcterms:W3CDTF">2020-08-06T04:50:00Z</dcterms:created>
  <dcterms:modified xsi:type="dcterms:W3CDTF">2026-07-18T10:08:00Z</dcterms:modified>
  <cp:category/>
</cp:coreProperties>
</file>